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90641" w14:textId="77777777" w:rsidR="002B5F52" w:rsidRPr="003D115B" w:rsidRDefault="002B5F52" w:rsidP="002B5F5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D115B">
        <w:rPr>
          <w:rFonts w:ascii="Times New Roman" w:hAnsi="Times New Roman" w:cs="Times New Roman"/>
          <w:b/>
          <w:sz w:val="28"/>
          <w:szCs w:val="28"/>
          <w:u w:val="single"/>
        </w:rPr>
        <w:t>Региональный</w:t>
      </w:r>
      <w:proofErr w:type="gramEnd"/>
      <w:r w:rsidRPr="003D1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D115B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3D1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оказывает услуги по оценке недвижимого имущества</w:t>
      </w:r>
    </w:p>
    <w:p w14:paraId="4111A7A2" w14:textId="77777777" w:rsidR="002B5F52" w:rsidRPr="00510CF0" w:rsidRDefault="002B5F52" w:rsidP="002B5F52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58B848" w14:textId="77777777" w:rsidR="002B5F52" w:rsidRPr="00510CF0" w:rsidRDefault="002B5F52" w:rsidP="00B31674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Филиалом ППК «Роскадастр» по Волгоградской области проводится любая оценка недвижимого имущества, в частности специалисты помогут определить стоимость:</w:t>
      </w:r>
    </w:p>
    <w:p w14:paraId="2FA29878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квартир</w:t>
      </w:r>
    </w:p>
    <w:p w14:paraId="0BC0062B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домов</w:t>
      </w:r>
    </w:p>
    <w:p w14:paraId="60B9598A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зданий</w:t>
      </w:r>
    </w:p>
    <w:p w14:paraId="41ACECA2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сооружений</w:t>
      </w:r>
    </w:p>
    <w:p w14:paraId="21FED31A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коммерческой недвижимости</w:t>
      </w:r>
    </w:p>
    <w:p w14:paraId="47F55487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встроенных помещений</w:t>
      </w:r>
    </w:p>
    <w:p w14:paraId="29B88ED8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загородной недвижимости</w:t>
      </w:r>
    </w:p>
    <w:p w14:paraId="284CB91B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объекта незавершенного  строительства</w:t>
      </w:r>
    </w:p>
    <w:p w14:paraId="226602F9" w14:textId="77777777" w:rsidR="002B5F52" w:rsidRPr="00510CF0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14:paraId="3E8CCCD8" w14:textId="77777777" w:rsidR="002B5F52" w:rsidRDefault="002B5F52" w:rsidP="00B31674">
      <w:pPr>
        <w:pStyle w:val="a3"/>
        <w:numPr>
          <w:ilvl w:val="0"/>
          <w:numId w:val="12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доли имущества и др.</w:t>
      </w:r>
    </w:p>
    <w:p w14:paraId="3A9B51C3" w14:textId="77777777" w:rsidR="002B5F52" w:rsidRDefault="002B5F52" w:rsidP="00B31674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C70C4" w14:textId="77777777" w:rsidR="002B5F52" w:rsidRPr="00510CF0" w:rsidRDefault="002B5F52" w:rsidP="00B3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Оценка стоимости имущества необходима при:</w:t>
      </w:r>
    </w:p>
    <w:p w14:paraId="539F019E" w14:textId="77777777" w:rsidR="002B5F52" w:rsidRPr="00510CF0" w:rsidRDefault="002B5F52" w:rsidP="00B31674">
      <w:pPr>
        <w:pStyle w:val="a3"/>
        <w:numPr>
          <w:ilvl w:val="0"/>
          <w:numId w:val="1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операциях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 xml:space="preserve"> купли-продажи или сдаче в аренду;</w:t>
      </w:r>
    </w:p>
    <w:p w14:paraId="160DF254" w14:textId="77777777" w:rsidR="002B5F52" w:rsidRPr="00510CF0" w:rsidRDefault="002B5F52" w:rsidP="00B31674">
      <w:pPr>
        <w:pStyle w:val="a3"/>
        <w:numPr>
          <w:ilvl w:val="0"/>
          <w:numId w:val="1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страховании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>;</w:t>
      </w:r>
    </w:p>
    <w:p w14:paraId="30163185" w14:textId="77777777" w:rsidR="002B5F52" w:rsidRPr="00510CF0" w:rsidRDefault="002B5F52" w:rsidP="00B31674">
      <w:pPr>
        <w:pStyle w:val="a3"/>
        <w:numPr>
          <w:ilvl w:val="0"/>
          <w:numId w:val="1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CF0">
        <w:rPr>
          <w:rFonts w:ascii="Times New Roman" w:hAnsi="Times New Roman" w:cs="Times New Roman"/>
          <w:sz w:val="28"/>
          <w:szCs w:val="28"/>
        </w:rPr>
        <w:t>кредитовании</w:t>
      </w:r>
      <w:proofErr w:type="gramEnd"/>
      <w:r w:rsidRPr="00510CF0">
        <w:rPr>
          <w:rFonts w:ascii="Times New Roman" w:hAnsi="Times New Roman" w:cs="Times New Roman"/>
          <w:sz w:val="28"/>
          <w:szCs w:val="28"/>
        </w:rPr>
        <w:t xml:space="preserve"> под залог;</w:t>
      </w:r>
    </w:p>
    <w:p w14:paraId="5E768D36" w14:textId="77777777" w:rsidR="002B5F52" w:rsidRPr="00510CF0" w:rsidRDefault="002B5F52" w:rsidP="00B31674">
      <w:pPr>
        <w:pStyle w:val="a3"/>
        <w:numPr>
          <w:ilvl w:val="0"/>
          <w:numId w:val="1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ликвидации;</w:t>
      </w:r>
    </w:p>
    <w:p w14:paraId="05143EEA" w14:textId="77777777" w:rsidR="002B5F52" w:rsidRPr="00510CF0" w:rsidRDefault="002B5F52" w:rsidP="00B31674">
      <w:pPr>
        <w:pStyle w:val="a3"/>
        <w:numPr>
          <w:ilvl w:val="0"/>
          <w:numId w:val="1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при исполнении прав наследования, судебного приговора, разрешении имущественных споров, в том числе при бракоразводных процессах;</w:t>
      </w:r>
    </w:p>
    <w:p w14:paraId="74BE58DE" w14:textId="77777777" w:rsidR="002B5F52" w:rsidRPr="00510CF0" w:rsidRDefault="002B5F52" w:rsidP="00B31674">
      <w:pPr>
        <w:pStyle w:val="a3"/>
        <w:numPr>
          <w:ilvl w:val="0"/>
          <w:numId w:val="13"/>
        </w:num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для расчета суммы налогов на недвижимое имущество и др.</w:t>
      </w:r>
    </w:p>
    <w:p w14:paraId="45642FE3" w14:textId="77777777" w:rsidR="002B5F52" w:rsidRPr="00510CF0" w:rsidRDefault="002B5F52" w:rsidP="00B31674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F0">
        <w:rPr>
          <w:rFonts w:ascii="Times New Roman" w:hAnsi="Times New Roman" w:cs="Times New Roman"/>
          <w:sz w:val="28"/>
          <w:szCs w:val="28"/>
        </w:rPr>
        <w:t>«</w:t>
      </w:r>
      <w:r w:rsidRPr="00510CF0">
        <w:rPr>
          <w:rFonts w:ascii="Times New Roman" w:hAnsi="Times New Roman" w:cs="Times New Roman"/>
          <w:i/>
          <w:sz w:val="28"/>
          <w:szCs w:val="28"/>
        </w:rPr>
        <w:t>При оказании подобного рода услуг оценщик должен обладать большим опытом работ и обширными познаниями в законодательстве Российской Федерации. Наш</w:t>
      </w:r>
      <w:r w:rsidRPr="002363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региональный филиал ППК «Роскадастр»</w:t>
      </w:r>
      <w:r w:rsidRPr="00510CF0">
        <w:rPr>
          <w:rFonts w:ascii="Times New Roman" w:hAnsi="Times New Roman" w:cs="Times New Roman"/>
          <w:i/>
          <w:sz w:val="28"/>
          <w:szCs w:val="28"/>
        </w:rPr>
        <w:t xml:space="preserve"> обладает такими кадрами и имеет солидный опыт работ в данном направлении.</w:t>
      </w:r>
      <w:r w:rsidRPr="00510CF0">
        <w:rPr>
          <w:rFonts w:ascii="Times New Roman" w:hAnsi="Times New Roman" w:cs="Times New Roman"/>
          <w:sz w:val="28"/>
          <w:szCs w:val="28"/>
        </w:rPr>
        <w:t xml:space="preserve"> </w:t>
      </w:r>
      <w:r w:rsidRPr="00510CF0">
        <w:rPr>
          <w:rFonts w:ascii="Times New Roman" w:hAnsi="Times New Roman" w:cs="Times New Roman"/>
          <w:i/>
          <w:sz w:val="28"/>
          <w:szCs w:val="28"/>
        </w:rPr>
        <w:t xml:space="preserve">Одним из частых случаев является оценка доли имущества. Когда нескольким наследникам необходимо выделить и оценить свою часть в наследстве. При выполнении услуг нашими специалистами имущество может быть поделено на доли и оценено по частям», - </w:t>
      </w:r>
      <w:r w:rsidRPr="00510CF0">
        <w:rPr>
          <w:rFonts w:ascii="Times New Roman" w:hAnsi="Times New Roman" w:cs="Times New Roman"/>
          <w:sz w:val="28"/>
          <w:szCs w:val="28"/>
        </w:rPr>
        <w:t>отметил</w:t>
      </w:r>
      <w:r w:rsidRPr="00510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CF0">
        <w:rPr>
          <w:rFonts w:ascii="Times New Roman" w:hAnsi="Times New Roman" w:cs="Times New Roman"/>
          <w:sz w:val="28"/>
          <w:szCs w:val="28"/>
        </w:rPr>
        <w:t>директор филиала ППК «Роскадастр» по Волгоградской области</w:t>
      </w:r>
      <w:r w:rsidRPr="00510CF0">
        <w:rPr>
          <w:rFonts w:ascii="Times New Roman" w:hAnsi="Times New Roman" w:cs="Times New Roman"/>
          <w:b/>
          <w:sz w:val="28"/>
          <w:szCs w:val="28"/>
        </w:rPr>
        <w:t xml:space="preserve"> Константин Миндигаяс.</w:t>
      </w:r>
    </w:p>
    <w:p w14:paraId="1F200512" w14:textId="77777777" w:rsidR="00D53BA6" w:rsidRDefault="00D53BA6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D881F29" w14:textId="77777777" w:rsidR="006B7221" w:rsidRDefault="006B7221" w:rsidP="003D11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: 8 (8442) 60-24-40 (2307)</w:t>
      </w:r>
    </w:p>
    <w:p w14:paraId="6663FD6D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083CC4FA" w14:textId="2F808861" w:rsidR="003232F3" w:rsidRPr="001F5967" w:rsidRDefault="003232F3" w:rsidP="00E31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3232F3" w:rsidRPr="001F5967" w:rsidSect="00410CFA">
      <w:footerReference w:type="default" r:id="rId13"/>
      <w:pgSz w:w="11906" w:h="16838"/>
      <w:pgMar w:top="567" w:right="567" w:bottom="113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3A42E" w14:textId="77777777" w:rsidR="00BB0D6D" w:rsidRDefault="00BB0D6D" w:rsidP="008D0144">
      <w:pPr>
        <w:spacing w:after="0" w:line="240" w:lineRule="auto"/>
      </w:pPr>
      <w:r>
        <w:separator/>
      </w:r>
    </w:p>
  </w:endnote>
  <w:endnote w:type="continuationSeparator" w:id="0">
    <w:p w14:paraId="03E79358" w14:textId="77777777" w:rsidR="00BB0D6D" w:rsidRDefault="00BB0D6D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4C01F" w14:textId="77777777" w:rsidR="00BB0D6D" w:rsidRDefault="00BB0D6D" w:rsidP="008D0144">
      <w:pPr>
        <w:spacing w:after="0" w:line="240" w:lineRule="auto"/>
      </w:pPr>
      <w:r>
        <w:separator/>
      </w:r>
    </w:p>
  </w:footnote>
  <w:footnote w:type="continuationSeparator" w:id="0">
    <w:p w14:paraId="3568EF03" w14:textId="77777777" w:rsidR="00BB0D6D" w:rsidRDefault="00BB0D6D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ACA"/>
    <w:multiLevelType w:val="hybridMultilevel"/>
    <w:tmpl w:val="37121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95A0F"/>
    <w:multiLevelType w:val="hybridMultilevel"/>
    <w:tmpl w:val="8236F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D218A0"/>
    <w:multiLevelType w:val="hybridMultilevel"/>
    <w:tmpl w:val="DE96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1605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1CBA"/>
    <w:rsid w:val="002A507E"/>
    <w:rsid w:val="002A6429"/>
    <w:rsid w:val="002B5F52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115B"/>
    <w:rsid w:val="003D45D8"/>
    <w:rsid w:val="003E56CC"/>
    <w:rsid w:val="003F56B9"/>
    <w:rsid w:val="003F65E6"/>
    <w:rsid w:val="00404597"/>
    <w:rsid w:val="00410CFA"/>
    <w:rsid w:val="0042121A"/>
    <w:rsid w:val="0042356E"/>
    <w:rsid w:val="0043750E"/>
    <w:rsid w:val="0044174E"/>
    <w:rsid w:val="00457941"/>
    <w:rsid w:val="00457E79"/>
    <w:rsid w:val="00476E11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0FBB"/>
    <w:rsid w:val="006A4738"/>
    <w:rsid w:val="006B00B2"/>
    <w:rsid w:val="006B7221"/>
    <w:rsid w:val="006C69A7"/>
    <w:rsid w:val="006D6201"/>
    <w:rsid w:val="006D728D"/>
    <w:rsid w:val="006E778B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24910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31674"/>
    <w:rsid w:val="00B42D38"/>
    <w:rsid w:val="00B43FB7"/>
    <w:rsid w:val="00B53E2D"/>
    <w:rsid w:val="00B54257"/>
    <w:rsid w:val="00B85FE9"/>
    <w:rsid w:val="00B94B8E"/>
    <w:rsid w:val="00B96989"/>
    <w:rsid w:val="00BA61DB"/>
    <w:rsid w:val="00BB0455"/>
    <w:rsid w:val="00BB0D6D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3BA6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313EF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10C0"/>
    <w:rsid w:val="00F14104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91106"/>
    <w:rsid w:val="00FA1CDA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7927-1453-49ED-ACCD-F07805A6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2024-06-04T08:42:00Z</dcterms:created>
  <dcterms:modified xsi:type="dcterms:W3CDTF">2024-06-04T08:44:00Z</dcterms:modified>
</cp:coreProperties>
</file>